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BCC" w:rsidRPr="00190EB0" w:rsidRDefault="00126BCC" w:rsidP="00126BCC">
      <w:pPr>
        <w:spacing w:after="0" w:line="240" w:lineRule="auto"/>
        <w:jc w:val="center"/>
        <w:rPr>
          <w:rFonts w:ascii="Times New Roman" w:hAnsi="Times New Roman" w:cs="Times New Roman"/>
          <w:b/>
          <w:sz w:val="28"/>
          <w:szCs w:val="28"/>
          <w:lang w:val="tt-RU"/>
        </w:rPr>
      </w:pPr>
      <w:r w:rsidRPr="00190EB0">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0339E7">
        <w:rPr>
          <w:rFonts w:ascii="Times New Roman" w:hAnsi="Times New Roman" w:cs="Times New Roman"/>
          <w:b/>
          <w:sz w:val="28"/>
          <w:szCs w:val="28"/>
          <w:lang w:val="tt-RU"/>
        </w:rPr>
        <w:t>на җаваплар</w:t>
      </w:r>
      <w:r w:rsidRPr="00190EB0">
        <w:rPr>
          <w:rFonts w:ascii="Times New Roman" w:hAnsi="Times New Roman" w:cs="Times New Roman"/>
          <w:b/>
          <w:sz w:val="28"/>
          <w:szCs w:val="28"/>
          <w:lang w:val="tt-RU"/>
        </w:rPr>
        <w:t xml:space="preserve"> </w:t>
      </w:r>
    </w:p>
    <w:p w:rsidR="00126BCC" w:rsidRPr="00190EB0" w:rsidRDefault="00126BCC" w:rsidP="00126BCC">
      <w:pPr>
        <w:spacing w:after="0" w:line="240" w:lineRule="auto"/>
        <w:jc w:val="center"/>
        <w:rPr>
          <w:rFonts w:ascii="Times New Roman" w:hAnsi="Times New Roman" w:cs="Times New Roman"/>
          <w:b/>
          <w:sz w:val="28"/>
          <w:szCs w:val="28"/>
          <w:lang w:val="tt-RU"/>
        </w:rPr>
      </w:pPr>
      <w:r w:rsidRPr="00190EB0">
        <w:rPr>
          <w:rFonts w:ascii="Times New Roman" w:hAnsi="Times New Roman" w:cs="Times New Roman"/>
          <w:b/>
          <w:sz w:val="28"/>
          <w:szCs w:val="28"/>
          <w:lang w:val="tt-RU"/>
        </w:rPr>
        <w:t>(муниципаль тур, 2025-2026 уку елы) 11 нче сыйныф</w:t>
      </w:r>
    </w:p>
    <w:p w:rsidR="00126BCC" w:rsidRPr="00190EB0" w:rsidRDefault="00126BCC" w:rsidP="00126BCC">
      <w:pPr>
        <w:spacing w:after="0" w:line="240" w:lineRule="auto"/>
        <w:jc w:val="right"/>
        <w:rPr>
          <w:rFonts w:ascii="Times New Roman" w:hAnsi="Times New Roman"/>
          <w:b/>
          <w:sz w:val="24"/>
          <w:szCs w:val="24"/>
          <w:lang w:val="tt-RU"/>
        </w:rPr>
      </w:pPr>
    </w:p>
    <w:p w:rsidR="00126BCC" w:rsidRPr="00190EB0" w:rsidRDefault="00F177EB" w:rsidP="00126BCC">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50</w:t>
      </w:r>
      <w:bookmarkStart w:id="0" w:name="_GoBack"/>
      <w:bookmarkEnd w:id="0"/>
    </w:p>
    <w:p w:rsidR="00126BCC" w:rsidRPr="00190EB0" w:rsidRDefault="00126BCC" w:rsidP="00126BCC">
      <w:pPr>
        <w:spacing w:after="0" w:line="240" w:lineRule="auto"/>
        <w:jc w:val="both"/>
        <w:rPr>
          <w:rFonts w:ascii="Times New Roman" w:hAnsi="Times New Roman" w:cs="Times New Roman"/>
          <w:b/>
          <w:sz w:val="28"/>
          <w:szCs w:val="28"/>
          <w:lang w:val="tt-RU"/>
        </w:rPr>
      </w:pPr>
    </w:p>
    <w:p w:rsidR="00126BCC" w:rsidRPr="00190EB0" w:rsidRDefault="00126BCC" w:rsidP="00126BCC">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190EB0">
        <w:rPr>
          <w:rFonts w:ascii="Times New Roman" w:hAnsi="Times New Roman" w:cs="Times New Roman"/>
          <w:b/>
          <w:sz w:val="28"/>
          <w:szCs w:val="28"/>
          <w:lang w:val="tt-RU"/>
        </w:rPr>
        <w:t>Тест биремнәре   (18 балл).</w:t>
      </w:r>
    </w:p>
    <w:p w:rsidR="00126BCC" w:rsidRPr="00190EB0" w:rsidRDefault="00126BCC" w:rsidP="00126BCC">
      <w:pPr>
        <w:pStyle w:val="a3"/>
        <w:spacing w:after="0" w:line="240" w:lineRule="auto"/>
        <w:ind w:left="1080"/>
        <w:jc w:val="both"/>
        <w:rPr>
          <w:rFonts w:ascii="Times New Roman" w:hAnsi="Times New Roman" w:cs="Times New Roman"/>
          <w:b/>
          <w:sz w:val="28"/>
          <w:szCs w:val="28"/>
          <w:lang w:val="tt-RU"/>
        </w:rPr>
      </w:pP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1. </w:t>
      </w:r>
      <w:r w:rsidR="001504D6" w:rsidRPr="00190EB0">
        <w:rPr>
          <w:rFonts w:ascii="Times New Roman" w:hAnsi="Times New Roman" w:cs="Times New Roman"/>
          <w:sz w:val="28"/>
          <w:szCs w:val="28"/>
          <w:lang w:val="tt-RU"/>
        </w:rPr>
        <w:t>Әдәби белдерү алымнары һәм чараларының бөтенлеге, бу төшенчә белән сүзләр ярдәмендә фикер-хисләрне белдерү рәвешен; сөйләмә һәм язма телдә сөйләм оештыру юлларын; әдәби текстның форма үзенчәлекләрен билгеләү яшәп килә</w:t>
      </w:r>
      <w:r w:rsidRPr="00190EB0">
        <w:rPr>
          <w:rFonts w:ascii="Times New Roman" w:hAnsi="Times New Roman" w:cs="Times New Roman"/>
          <w:sz w:val="28"/>
          <w:szCs w:val="28"/>
          <w:lang w:val="tt-RU"/>
        </w:rPr>
        <w:t xml:space="preserve"> (2 балл):</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Җавап: </w:t>
      </w:r>
      <w:r w:rsidR="00CB7B75">
        <w:rPr>
          <w:rFonts w:ascii="Times New Roman" w:hAnsi="Times New Roman" w:cs="Times New Roman"/>
          <w:b/>
          <w:sz w:val="28"/>
          <w:szCs w:val="28"/>
          <w:u w:val="single"/>
          <w:lang w:val="tt-RU"/>
        </w:rPr>
        <w:t>стиль</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2. </w:t>
      </w:r>
      <w:r w:rsidRPr="00190EB0">
        <w:rPr>
          <w:rFonts w:ascii="Times New Roman" w:hAnsi="Times New Roman" w:cs="Times New Roman"/>
          <w:sz w:val="28"/>
          <w:szCs w:val="28"/>
          <w:lang w:val="be-BY"/>
        </w:rPr>
        <w:t xml:space="preserve">Габдулла Тукайның </w:t>
      </w:r>
      <w:r w:rsidRPr="00190EB0">
        <w:rPr>
          <w:rFonts w:ascii="Times New Roman" w:hAnsi="Times New Roman" w:cs="Times New Roman"/>
          <w:sz w:val="28"/>
          <w:szCs w:val="28"/>
          <w:lang w:val="tt-RU"/>
        </w:rPr>
        <w:t>«</w:t>
      </w:r>
      <w:r w:rsidR="008D3978" w:rsidRPr="00190EB0">
        <w:rPr>
          <w:rFonts w:ascii="Times New Roman" w:hAnsi="Times New Roman" w:cs="Times New Roman"/>
          <w:sz w:val="28"/>
          <w:szCs w:val="28"/>
          <w:lang w:val="tt-RU"/>
        </w:rPr>
        <w:t>Өзелгән өмид</w:t>
      </w:r>
      <w:r w:rsidRPr="00190EB0">
        <w:rPr>
          <w:rFonts w:ascii="Times New Roman" w:hAnsi="Times New Roman" w:cs="Times New Roman"/>
          <w:sz w:val="28"/>
          <w:szCs w:val="28"/>
          <w:lang w:val="tt-RU"/>
        </w:rPr>
        <w:t>» шигыре әдәбиятның кайсы чорына карый   (1 балл):</w:t>
      </w:r>
    </w:p>
    <w:p w:rsidR="00126BCC" w:rsidRPr="00190EB0" w:rsidRDefault="00126BCC" w:rsidP="00126BCC">
      <w:pPr>
        <w:tabs>
          <w:tab w:val="left" w:pos="0"/>
        </w:tabs>
        <w:spacing w:after="0" w:line="240" w:lineRule="auto"/>
        <w:ind w:left="709"/>
        <w:rPr>
          <w:rFonts w:ascii="Times New Roman" w:hAnsi="Times New Roman" w:cs="Times New Roman"/>
          <w:sz w:val="28"/>
          <w:szCs w:val="28"/>
          <w:lang w:val="tt-RU"/>
        </w:rPr>
      </w:pPr>
      <w:r w:rsidRPr="00190EB0">
        <w:rPr>
          <w:rFonts w:ascii="Times New Roman" w:hAnsi="Times New Roman" w:cs="Times New Roman"/>
          <w:sz w:val="28"/>
          <w:szCs w:val="28"/>
          <w:lang w:val="tt-RU"/>
        </w:rPr>
        <w:t>1) XIX гасырның икенче яртысы</w:t>
      </w:r>
    </w:p>
    <w:p w:rsidR="00126BCC" w:rsidRPr="00190EB0" w:rsidRDefault="00126BCC" w:rsidP="00126BCC">
      <w:pPr>
        <w:tabs>
          <w:tab w:val="left" w:pos="0"/>
        </w:tabs>
        <w:spacing w:after="0" w:line="240" w:lineRule="auto"/>
        <w:ind w:left="709"/>
        <w:rPr>
          <w:rFonts w:ascii="Times New Roman" w:hAnsi="Times New Roman" w:cs="Times New Roman"/>
          <w:sz w:val="28"/>
          <w:szCs w:val="28"/>
          <w:lang w:val="tt-RU"/>
        </w:rPr>
      </w:pPr>
      <w:r w:rsidRPr="00190EB0">
        <w:rPr>
          <w:rFonts w:ascii="Times New Roman" w:hAnsi="Times New Roman" w:cs="Times New Roman"/>
          <w:sz w:val="28"/>
          <w:szCs w:val="28"/>
          <w:lang w:val="tt-RU"/>
        </w:rPr>
        <w:t>2) 1920 еллар</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3) </w:t>
      </w:r>
      <w:r w:rsidRPr="00CB7B75">
        <w:rPr>
          <w:rFonts w:ascii="Times New Roman" w:hAnsi="Times New Roman" w:cs="Times New Roman"/>
          <w:b/>
          <w:sz w:val="28"/>
          <w:szCs w:val="28"/>
          <w:lang w:val="tt-RU"/>
        </w:rPr>
        <w:t>ХХ йөз башы</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be-BY"/>
        </w:rPr>
        <w:t>3.</w:t>
      </w:r>
      <w:r w:rsidRPr="00190EB0">
        <w:rPr>
          <w:rFonts w:ascii="Times New Roman" w:hAnsi="Times New Roman" w:cs="Times New Roman"/>
          <w:sz w:val="28"/>
          <w:szCs w:val="28"/>
          <w:lang w:val="tt-RU"/>
        </w:rPr>
        <w:t xml:space="preserve">  </w:t>
      </w:r>
      <w:r w:rsidR="009A270D" w:rsidRPr="00190EB0">
        <w:rPr>
          <w:rFonts w:ascii="Times New Roman" w:hAnsi="Times New Roman" w:cs="Times New Roman"/>
          <w:sz w:val="28"/>
          <w:szCs w:val="28"/>
          <w:lang w:val="tt-RU"/>
        </w:rPr>
        <w:t>Аерым кешеләрнең шәхси теләк-омтылышлары, язмышы һәм тирәлек белән бәрелеше сурәтләнгән, шулар аша кеше һәм җәмгыятькә бәя бирелә, холык-фигыль ачыла торган зур күләмле эпик әсәр</w:t>
      </w:r>
      <w:r w:rsidRPr="00190EB0">
        <w:rPr>
          <w:rFonts w:ascii="Times New Roman" w:hAnsi="Times New Roman" w:cs="Times New Roman"/>
          <w:sz w:val="28"/>
          <w:szCs w:val="28"/>
          <w:lang w:val="tt-RU"/>
        </w:rPr>
        <w:t xml:space="preserve">  (2 балл):</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Җавап: </w:t>
      </w:r>
      <w:r w:rsidR="00CB7B75">
        <w:rPr>
          <w:rFonts w:ascii="Times New Roman" w:hAnsi="Times New Roman" w:cs="Times New Roman"/>
          <w:b/>
          <w:sz w:val="28"/>
          <w:szCs w:val="28"/>
          <w:u w:val="single"/>
          <w:lang w:val="tt-RU"/>
        </w:rPr>
        <w:t>роман</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4. </w:t>
      </w:r>
      <w:r w:rsidR="00310450" w:rsidRPr="00190EB0">
        <w:rPr>
          <w:rFonts w:ascii="Times New Roman" w:hAnsi="Times New Roman" w:cs="Times New Roman"/>
          <w:sz w:val="28"/>
          <w:szCs w:val="28"/>
          <w:lang w:val="tt-RU"/>
        </w:rPr>
        <w:t>Талантлы шагыйрь, матбагачы, хәйрияче, алтын приискалары хуҗасы, ХХ йөз башы татар мәдәни күтәрелешен матди яктан тәэмин итүчеләрнең берсе</w:t>
      </w:r>
      <w:r w:rsidRPr="00190EB0">
        <w:rPr>
          <w:rFonts w:ascii="Times New Roman" w:hAnsi="Times New Roman" w:cs="Times New Roman"/>
          <w:sz w:val="28"/>
          <w:szCs w:val="28"/>
          <w:lang w:val="tt-RU"/>
        </w:rPr>
        <w:t>. Кайсы әдип турында сүз бара?   (2 балл):</w:t>
      </w: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Җавап: </w:t>
      </w:r>
      <w:r w:rsidR="00CB7B75">
        <w:rPr>
          <w:rFonts w:ascii="Times New Roman" w:hAnsi="Times New Roman" w:cs="Times New Roman"/>
          <w:b/>
          <w:sz w:val="28"/>
          <w:szCs w:val="28"/>
          <w:u w:val="single"/>
          <w:lang w:val="tt-RU"/>
        </w:rPr>
        <w:t>Дәрдемәнд</w:t>
      </w: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p>
    <w:p w:rsidR="00E276C7" w:rsidRPr="00190EB0" w:rsidRDefault="00126BCC" w:rsidP="00E276C7">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5. </w:t>
      </w:r>
      <w:r w:rsidR="00E276C7" w:rsidRPr="00190EB0">
        <w:rPr>
          <w:rFonts w:ascii="Times New Roman" w:hAnsi="Times New Roman" w:cs="Times New Roman"/>
          <w:sz w:val="28"/>
          <w:szCs w:val="28"/>
          <w:lang w:val="tt-RU"/>
        </w:rPr>
        <w:t>Батырлыкка дан җырлауга, кешенең бөеклеген раслауга юнәлтелгән, аерым кеше яки кешеләр төркеменең үз идеалларын яклап көрәшү тарихы күрсәтелгән әсәрләрдә яңгырый торган пафос төре  (</w:t>
      </w:r>
      <w:r w:rsidR="00E05B66">
        <w:rPr>
          <w:rFonts w:ascii="Times New Roman" w:hAnsi="Times New Roman" w:cs="Times New Roman"/>
          <w:sz w:val="28"/>
          <w:szCs w:val="28"/>
          <w:lang w:val="tt-RU"/>
        </w:rPr>
        <w:t>1</w:t>
      </w:r>
      <w:r w:rsidR="00E276C7" w:rsidRPr="00190EB0">
        <w:rPr>
          <w:rFonts w:ascii="Times New Roman" w:hAnsi="Times New Roman" w:cs="Times New Roman"/>
          <w:sz w:val="28"/>
          <w:szCs w:val="28"/>
          <w:lang w:val="tt-RU"/>
        </w:rPr>
        <w:t xml:space="preserve"> балл):</w:t>
      </w:r>
    </w:p>
    <w:p w:rsidR="00865B30" w:rsidRPr="00190EB0" w:rsidRDefault="00865B30" w:rsidP="00865B30">
      <w:pPr>
        <w:tabs>
          <w:tab w:val="left" w:pos="0"/>
        </w:tabs>
        <w:spacing w:after="0" w:line="240" w:lineRule="auto"/>
        <w:ind w:left="709"/>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1) </w:t>
      </w:r>
      <w:r>
        <w:rPr>
          <w:rFonts w:ascii="Times New Roman" w:hAnsi="Times New Roman" w:cs="Times New Roman"/>
          <w:sz w:val="28"/>
          <w:szCs w:val="28"/>
          <w:lang w:val="tt-RU"/>
        </w:rPr>
        <w:t>романтик пафос</w:t>
      </w:r>
    </w:p>
    <w:p w:rsidR="00865B30" w:rsidRPr="00865B30" w:rsidRDefault="00865B30" w:rsidP="00865B30">
      <w:pPr>
        <w:tabs>
          <w:tab w:val="left" w:pos="0"/>
        </w:tabs>
        <w:spacing w:after="0" w:line="240" w:lineRule="auto"/>
        <w:ind w:left="709"/>
        <w:rPr>
          <w:rFonts w:ascii="Times New Roman" w:hAnsi="Times New Roman" w:cs="Times New Roman"/>
          <w:b/>
          <w:sz w:val="28"/>
          <w:szCs w:val="28"/>
          <w:lang w:val="tt-RU"/>
        </w:rPr>
      </w:pPr>
      <w:r w:rsidRPr="00865B30">
        <w:rPr>
          <w:rFonts w:ascii="Times New Roman" w:hAnsi="Times New Roman" w:cs="Times New Roman"/>
          <w:b/>
          <w:sz w:val="28"/>
          <w:szCs w:val="28"/>
          <w:lang w:val="tt-RU"/>
        </w:rPr>
        <w:t>2) героик пафос</w:t>
      </w:r>
    </w:p>
    <w:p w:rsidR="00865B30" w:rsidRDefault="00865B30" w:rsidP="00865B30">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3) </w:t>
      </w:r>
      <w:r>
        <w:rPr>
          <w:rFonts w:ascii="Times New Roman" w:hAnsi="Times New Roman" w:cs="Times New Roman"/>
          <w:sz w:val="28"/>
          <w:szCs w:val="28"/>
          <w:lang w:val="tt-RU"/>
        </w:rPr>
        <w:t>трагик пафос</w:t>
      </w:r>
    </w:p>
    <w:p w:rsidR="00E276C7" w:rsidRPr="00190EB0" w:rsidRDefault="00E276C7" w:rsidP="00126BCC">
      <w:pPr>
        <w:spacing w:after="0" w:line="240" w:lineRule="auto"/>
        <w:ind w:firstLine="708"/>
        <w:jc w:val="both"/>
        <w:rPr>
          <w:rFonts w:ascii="Times New Roman" w:hAnsi="Times New Roman" w:cs="Times New Roman"/>
          <w:sz w:val="28"/>
          <w:szCs w:val="28"/>
          <w:lang w:val="tt-RU"/>
        </w:rPr>
      </w:pP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6. </w:t>
      </w:r>
      <w:r w:rsidR="00E23831" w:rsidRPr="00190EB0">
        <w:rPr>
          <w:rFonts w:ascii="Times New Roman" w:hAnsi="Times New Roman" w:cs="Times New Roman"/>
          <w:sz w:val="28"/>
          <w:szCs w:val="28"/>
          <w:lang w:val="tt-RU"/>
        </w:rPr>
        <w:t xml:space="preserve">Яшәүнең мәгънәсен эзләүче ялгыз шәхес фаҗигасе үзәктә яткан,  яшәешнең ялгыш кануннарга корылганы өчен кайгыручы, куркучы, чарасызлык баскычына атлаучы шәхеснең рухи дөньясы, сызлануы турында сөйләүче  модернистик агым </w:t>
      </w:r>
      <w:r w:rsidRPr="00190EB0">
        <w:rPr>
          <w:rFonts w:ascii="Times New Roman" w:hAnsi="Times New Roman" w:cs="Times New Roman"/>
          <w:sz w:val="28"/>
          <w:szCs w:val="28"/>
          <w:lang w:val="tt-RU"/>
        </w:rPr>
        <w:t>(2 балл):</w:t>
      </w: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lastRenderedPageBreak/>
        <w:t xml:space="preserve">Җавап: </w:t>
      </w:r>
      <w:r w:rsidR="00CB7B75">
        <w:rPr>
          <w:rFonts w:ascii="Times New Roman" w:hAnsi="Times New Roman" w:cs="Times New Roman"/>
          <w:b/>
          <w:sz w:val="28"/>
          <w:szCs w:val="28"/>
          <w:u w:val="single"/>
          <w:lang w:val="tt-RU"/>
        </w:rPr>
        <w:t>экзистенциализм</w:t>
      </w:r>
    </w:p>
    <w:p w:rsidR="00126BCC" w:rsidRPr="00190EB0" w:rsidRDefault="00126BCC" w:rsidP="00126BCC">
      <w:pPr>
        <w:spacing w:after="0" w:line="240" w:lineRule="auto"/>
        <w:rPr>
          <w:rFonts w:ascii="Times New Roman" w:hAnsi="Times New Roman" w:cs="Times New Roman"/>
          <w:sz w:val="28"/>
          <w:szCs w:val="28"/>
          <w:lang w:val="tt-RU"/>
        </w:rPr>
      </w:pPr>
    </w:p>
    <w:p w:rsidR="00126BCC" w:rsidRPr="00190EB0" w:rsidRDefault="00126BCC" w:rsidP="00E276C7">
      <w:pPr>
        <w:spacing w:after="0" w:line="240" w:lineRule="auto"/>
        <w:ind w:firstLine="708"/>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7. </w:t>
      </w:r>
      <w:r w:rsidR="00E276C7" w:rsidRPr="00190EB0">
        <w:rPr>
          <w:rFonts w:ascii="Times New Roman" w:hAnsi="Times New Roman" w:cs="Times New Roman"/>
          <w:sz w:val="28"/>
          <w:szCs w:val="28"/>
          <w:lang w:val="tt-RU"/>
        </w:rPr>
        <w:t xml:space="preserve">Психологизмның өченче заттан кешенең күңел хәрәкәтен җентекле сөйләп-күрсәтеп баруга корылган алымы (2 балл): </w:t>
      </w:r>
    </w:p>
    <w:p w:rsidR="00E276C7" w:rsidRPr="00190EB0" w:rsidRDefault="00E276C7" w:rsidP="00E276C7">
      <w:pPr>
        <w:tabs>
          <w:tab w:val="left" w:pos="0"/>
        </w:tabs>
        <w:spacing w:after="0" w:line="240" w:lineRule="auto"/>
        <w:ind w:left="709"/>
        <w:rPr>
          <w:rFonts w:ascii="Times New Roman" w:hAnsi="Times New Roman" w:cs="Times New Roman"/>
          <w:sz w:val="28"/>
          <w:szCs w:val="28"/>
          <w:lang w:val="tt-RU"/>
        </w:rPr>
      </w:pPr>
      <w:r w:rsidRPr="00190EB0">
        <w:rPr>
          <w:rFonts w:ascii="Times New Roman" w:hAnsi="Times New Roman" w:cs="Times New Roman"/>
          <w:sz w:val="28"/>
          <w:szCs w:val="28"/>
          <w:lang w:val="tt-RU"/>
        </w:rPr>
        <w:t>1) үзанализ</w:t>
      </w:r>
    </w:p>
    <w:p w:rsidR="00E276C7" w:rsidRPr="00CB7B75" w:rsidRDefault="00E276C7" w:rsidP="00E276C7">
      <w:pPr>
        <w:tabs>
          <w:tab w:val="left" w:pos="0"/>
        </w:tabs>
        <w:spacing w:after="0" w:line="240" w:lineRule="auto"/>
        <w:ind w:left="709"/>
        <w:rPr>
          <w:rFonts w:ascii="Times New Roman" w:hAnsi="Times New Roman" w:cs="Times New Roman"/>
          <w:b/>
          <w:sz w:val="28"/>
          <w:szCs w:val="28"/>
          <w:lang w:val="tt-RU"/>
        </w:rPr>
      </w:pPr>
      <w:r w:rsidRPr="00CB7B75">
        <w:rPr>
          <w:rFonts w:ascii="Times New Roman" w:hAnsi="Times New Roman" w:cs="Times New Roman"/>
          <w:b/>
          <w:sz w:val="28"/>
          <w:szCs w:val="28"/>
          <w:lang w:val="tt-RU"/>
        </w:rPr>
        <w:t>2) психологик анализ</w:t>
      </w:r>
    </w:p>
    <w:p w:rsidR="00E276C7" w:rsidRPr="00190EB0" w:rsidRDefault="00E276C7" w:rsidP="00E276C7">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3) психологизм</w:t>
      </w: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8.  </w:t>
      </w:r>
      <w:r w:rsidR="008161E0" w:rsidRPr="00190EB0">
        <w:rPr>
          <w:rFonts w:ascii="Times New Roman" w:hAnsi="Times New Roman" w:cs="Times New Roman"/>
          <w:sz w:val="28"/>
          <w:szCs w:val="28"/>
          <w:lang w:val="tt-RU"/>
        </w:rPr>
        <w:t xml:space="preserve">Кайсы лирик жанрда лирик герой бер төркем, милләт, иҗтимагый катлау вәкиле булып, шулар исеменнән сөйли? </w:t>
      </w:r>
      <w:r w:rsidRPr="00190EB0">
        <w:rPr>
          <w:rFonts w:ascii="Times New Roman" w:hAnsi="Times New Roman" w:cs="Times New Roman"/>
          <w:sz w:val="28"/>
          <w:szCs w:val="28"/>
          <w:lang w:val="tt-RU"/>
        </w:rPr>
        <w:t>(2 балл):</w:t>
      </w:r>
      <w:r w:rsidRPr="00190EB0">
        <w:rPr>
          <w:rFonts w:ascii="Times New Roman" w:hAnsi="Times New Roman" w:cs="Times New Roman"/>
          <w:sz w:val="28"/>
          <w:szCs w:val="28"/>
          <w:lang w:val="be-BY"/>
        </w:rPr>
        <w:t xml:space="preserve"> </w:t>
      </w: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Җавап: </w:t>
      </w:r>
      <w:r w:rsidR="00CB7B75">
        <w:rPr>
          <w:rFonts w:ascii="Times New Roman" w:hAnsi="Times New Roman" w:cs="Times New Roman"/>
          <w:b/>
          <w:sz w:val="28"/>
          <w:szCs w:val="28"/>
          <w:u w:val="single"/>
          <w:lang w:val="tt-RU"/>
        </w:rPr>
        <w:t>гражданлык лирикасы</w:t>
      </w: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9. </w:t>
      </w:r>
      <w:r w:rsidR="001819D3" w:rsidRPr="00190EB0">
        <w:rPr>
          <w:rFonts w:ascii="Times New Roman" w:hAnsi="Times New Roman" w:cs="Times New Roman"/>
          <w:sz w:val="28"/>
          <w:szCs w:val="28"/>
          <w:lang w:val="be-BY"/>
        </w:rPr>
        <w:t>Һади Такташның</w:t>
      </w:r>
      <w:r w:rsidRPr="00190EB0">
        <w:rPr>
          <w:rFonts w:ascii="Times New Roman" w:hAnsi="Times New Roman" w:cs="Times New Roman"/>
          <w:sz w:val="28"/>
          <w:szCs w:val="28"/>
          <w:lang w:val="be-BY"/>
        </w:rPr>
        <w:t xml:space="preserve"> </w:t>
      </w:r>
      <w:r w:rsidRPr="00190EB0">
        <w:rPr>
          <w:rFonts w:ascii="Times New Roman" w:hAnsi="Times New Roman" w:cs="Times New Roman"/>
          <w:sz w:val="28"/>
          <w:szCs w:val="28"/>
          <w:lang w:val="tt-RU"/>
        </w:rPr>
        <w:t>«</w:t>
      </w:r>
      <w:r w:rsidR="001819D3" w:rsidRPr="00190EB0">
        <w:rPr>
          <w:rFonts w:ascii="Times New Roman" w:hAnsi="Times New Roman" w:cs="Times New Roman"/>
          <w:sz w:val="28"/>
          <w:szCs w:val="28"/>
          <w:lang w:val="tt-RU"/>
        </w:rPr>
        <w:t>Югалган матурлык</w:t>
      </w:r>
      <w:r w:rsidRPr="00190EB0">
        <w:rPr>
          <w:rFonts w:ascii="Times New Roman" w:hAnsi="Times New Roman" w:cs="Times New Roman"/>
          <w:sz w:val="28"/>
          <w:szCs w:val="28"/>
          <w:lang w:val="tt-RU"/>
        </w:rPr>
        <w:t>» әсәренең жанры (2 балл):</w:t>
      </w: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p>
    <w:p w:rsidR="00126BCC" w:rsidRPr="00190EB0" w:rsidRDefault="00126BCC" w:rsidP="00126BCC">
      <w:pPr>
        <w:spacing w:after="0" w:line="240" w:lineRule="auto"/>
        <w:ind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Җавап: </w:t>
      </w:r>
      <w:r w:rsidR="00CB7B75">
        <w:rPr>
          <w:rFonts w:ascii="Times New Roman" w:hAnsi="Times New Roman" w:cs="Times New Roman"/>
          <w:b/>
          <w:sz w:val="28"/>
          <w:szCs w:val="28"/>
          <w:u w:val="single"/>
          <w:lang w:val="tt-RU"/>
        </w:rPr>
        <w:t>драма</w:t>
      </w: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p>
    <w:p w:rsidR="007068F7" w:rsidRPr="00190EB0" w:rsidRDefault="00126BCC" w:rsidP="007068F7">
      <w:pPr>
        <w:spacing w:after="0" w:line="240" w:lineRule="auto"/>
        <w:ind w:firstLine="709"/>
        <w:jc w:val="both"/>
        <w:rPr>
          <w:rFonts w:ascii="Times New Roman" w:hAnsi="Times New Roman" w:cs="Times New Roman"/>
          <w:i/>
          <w:sz w:val="28"/>
          <w:szCs w:val="28"/>
          <w:lang w:val="be-BY"/>
        </w:rPr>
      </w:pPr>
      <w:r w:rsidRPr="00190EB0">
        <w:rPr>
          <w:rFonts w:ascii="Times New Roman" w:hAnsi="Times New Roman" w:cs="Times New Roman"/>
          <w:sz w:val="28"/>
          <w:szCs w:val="28"/>
          <w:lang w:val="tt-RU"/>
        </w:rPr>
        <w:t xml:space="preserve">10. </w:t>
      </w:r>
      <w:r w:rsidR="007068F7" w:rsidRPr="00190EB0">
        <w:rPr>
          <w:rFonts w:ascii="Times New Roman" w:hAnsi="Times New Roman" w:cs="Times New Roman"/>
          <w:sz w:val="28"/>
          <w:szCs w:val="28"/>
          <w:lang w:val="tt-RU"/>
        </w:rPr>
        <w:t>...</w:t>
      </w:r>
      <w:r w:rsidR="007068F7" w:rsidRPr="00190EB0">
        <w:rPr>
          <w:rFonts w:ascii="Times New Roman" w:hAnsi="Times New Roman" w:cs="Times New Roman"/>
          <w:i/>
          <w:sz w:val="28"/>
          <w:szCs w:val="28"/>
          <w:lang w:val="be-BY"/>
        </w:rPr>
        <w:t xml:space="preserve">«Сез кайсы халыктан?» </w:t>
      </w:r>
      <w:r w:rsidR="007068F7" w:rsidRPr="00190EB0">
        <w:rPr>
          <w:rFonts w:ascii="Times New Roman" w:hAnsi="Times New Roman" w:cs="Times New Roman"/>
          <w:i/>
          <w:sz w:val="28"/>
          <w:szCs w:val="28"/>
          <w:lang w:val="tt-RU"/>
        </w:rPr>
        <w:t>–</w:t>
      </w:r>
      <w:r w:rsidR="007068F7" w:rsidRPr="00190EB0">
        <w:rPr>
          <w:rFonts w:ascii="Times New Roman" w:hAnsi="Times New Roman" w:cs="Times New Roman"/>
          <w:i/>
          <w:sz w:val="28"/>
          <w:szCs w:val="28"/>
          <w:lang w:val="be-BY"/>
        </w:rPr>
        <w:t xml:space="preserve"> дисәләр,</w:t>
      </w:r>
    </w:p>
    <w:p w:rsidR="007068F7" w:rsidRPr="00190EB0" w:rsidRDefault="007068F7" w:rsidP="007068F7">
      <w:pPr>
        <w:spacing w:after="0" w:line="240" w:lineRule="auto"/>
        <w:ind w:firstLine="709"/>
        <w:jc w:val="both"/>
        <w:rPr>
          <w:rFonts w:ascii="Times New Roman" w:hAnsi="Times New Roman" w:cs="Times New Roman"/>
          <w:i/>
          <w:sz w:val="28"/>
          <w:szCs w:val="28"/>
          <w:lang w:val="be-BY"/>
        </w:rPr>
      </w:pPr>
      <w:r w:rsidRPr="00190EB0">
        <w:rPr>
          <w:rFonts w:ascii="Times New Roman" w:hAnsi="Times New Roman" w:cs="Times New Roman"/>
          <w:i/>
          <w:sz w:val="28"/>
          <w:szCs w:val="28"/>
          <w:lang w:val="be-BY"/>
        </w:rPr>
        <w:t>Батырлар исемен атадым.</w:t>
      </w:r>
    </w:p>
    <w:p w:rsidR="007068F7" w:rsidRPr="00190EB0" w:rsidRDefault="007068F7" w:rsidP="007068F7">
      <w:pPr>
        <w:spacing w:after="0" w:line="240" w:lineRule="auto"/>
        <w:ind w:firstLine="709"/>
        <w:jc w:val="both"/>
        <w:rPr>
          <w:rFonts w:ascii="Times New Roman" w:hAnsi="Times New Roman" w:cs="Times New Roman"/>
          <w:i/>
          <w:sz w:val="28"/>
          <w:szCs w:val="28"/>
          <w:lang w:val="be-BY"/>
        </w:rPr>
      </w:pPr>
      <w:r w:rsidRPr="00190EB0">
        <w:rPr>
          <w:rFonts w:ascii="Times New Roman" w:hAnsi="Times New Roman" w:cs="Times New Roman"/>
          <w:i/>
          <w:sz w:val="28"/>
          <w:szCs w:val="28"/>
          <w:lang w:val="be-BY"/>
        </w:rPr>
        <w:t>Батырлар утларга керделәр»</w:t>
      </w:r>
    </w:p>
    <w:p w:rsidR="00126BCC" w:rsidRPr="00190EB0" w:rsidRDefault="007068F7" w:rsidP="007068F7">
      <w:pPr>
        <w:spacing w:after="0" w:line="240" w:lineRule="auto"/>
        <w:ind w:firstLine="709"/>
        <w:jc w:val="both"/>
        <w:rPr>
          <w:rFonts w:ascii="Times New Roman" w:hAnsi="Times New Roman" w:cs="Times New Roman"/>
          <w:i/>
          <w:sz w:val="28"/>
          <w:szCs w:val="28"/>
          <w:lang w:val="be-BY"/>
        </w:rPr>
      </w:pPr>
      <w:r w:rsidRPr="00190EB0">
        <w:rPr>
          <w:rFonts w:ascii="Times New Roman" w:hAnsi="Times New Roman" w:cs="Times New Roman"/>
          <w:i/>
          <w:sz w:val="28"/>
          <w:szCs w:val="28"/>
          <w:lang w:val="be-BY"/>
        </w:rPr>
        <w:t>Тик исән булсын, дип, Ватаным.</w:t>
      </w:r>
      <w:r w:rsidR="00126BCC" w:rsidRPr="00190EB0">
        <w:rPr>
          <w:rFonts w:ascii="Times New Roman" w:hAnsi="Times New Roman" w:cs="Times New Roman"/>
          <w:i/>
          <w:sz w:val="28"/>
          <w:szCs w:val="28"/>
          <w:lang w:val="be-BY"/>
        </w:rPr>
        <w:t>…</w:t>
      </w:r>
      <w:r w:rsidR="00126BCC" w:rsidRPr="00190EB0">
        <w:rPr>
          <w:rFonts w:ascii="Times New Roman" w:hAnsi="Times New Roman" w:cs="Times New Roman"/>
          <w:sz w:val="28"/>
          <w:szCs w:val="28"/>
          <w:lang w:val="be-BY"/>
        </w:rPr>
        <w:t xml:space="preserve"> Әлеге әсәрнең исемен, авторын һәм жанрын языгыз (2 балл):</w:t>
      </w: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p>
    <w:p w:rsidR="00126BCC" w:rsidRPr="00CB7B75" w:rsidRDefault="00126BCC" w:rsidP="00126BCC">
      <w:pPr>
        <w:spacing w:after="0" w:line="240" w:lineRule="auto"/>
        <w:ind w:firstLine="708"/>
        <w:jc w:val="both"/>
        <w:rPr>
          <w:rFonts w:ascii="Times New Roman" w:hAnsi="Times New Roman" w:cs="Times New Roman"/>
          <w:b/>
          <w:sz w:val="28"/>
          <w:szCs w:val="28"/>
          <w:u w:val="single"/>
          <w:lang w:val="tt-RU"/>
        </w:rPr>
      </w:pPr>
      <w:r w:rsidRPr="00190EB0">
        <w:rPr>
          <w:rFonts w:ascii="Times New Roman" w:hAnsi="Times New Roman" w:cs="Times New Roman"/>
          <w:sz w:val="28"/>
          <w:szCs w:val="28"/>
          <w:lang w:val="tt-RU"/>
        </w:rPr>
        <w:t>Җавап</w:t>
      </w:r>
      <w:r w:rsidR="00CB7B75">
        <w:rPr>
          <w:rFonts w:ascii="Times New Roman" w:hAnsi="Times New Roman" w:cs="Times New Roman"/>
          <w:sz w:val="28"/>
          <w:szCs w:val="28"/>
          <w:lang w:val="tt-RU"/>
        </w:rPr>
        <w:t xml:space="preserve">: </w:t>
      </w:r>
      <w:r w:rsidR="00CB7B75">
        <w:rPr>
          <w:rFonts w:ascii="Times New Roman" w:hAnsi="Times New Roman" w:cs="Times New Roman"/>
          <w:b/>
          <w:sz w:val="28"/>
          <w:szCs w:val="28"/>
          <w:u w:val="single"/>
          <w:lang w:val="tt-RU"/>
        </w:rPr>
        <w:t>Разил Вәлиев “Ватаным”, гражданлык лирикасы</w:t>
      </w:r>
    </w:p>
    <w:p w:rsidR="00126BCC" w:rsidRPr="00190EB0" w:rsidRDefault="00126BCC" w:rsidP="00126BCC">
      <w:pPr>
        <w:spacing w:after="0" w:line="240" w:lineRule="auto"/>
        <w:ind w:firstLine="708"/>
        <w:jc w:val="both"/>
        <w:rPr>
          <w:rFonts w:ascii="Times New Roman" w:hAnsi="Times New Roman" w:cs="Times New Roman"/>
          <w:sz w:val="28"/>
          <w:szCs w:val="28"/>
          <w:lang w:val="tt-RU"/>
        </w:rPr>
      </w:pPr>
    </w:p>
    <w:p w:rsidR="00126BCC" w:rsidRPr="00190EB0" w:rsidRDefault="00126BCC" w:rsidP="00126BCC">
      <w:pPr>
        <w:pStyle w:val="a3"/>
        <w:numPr>
          <w:ilvl w:val="0"/>
          <w:numId w:val="3"/>
        </w:numPr>
        <w:spacing w:after="0" w:line="240" w:lineRule="auto"/>
        <w:jc w:val="both"/>
        <w:rPr>
          <w:rFonts w:ascii="Times New Roman" w:hAnsi="Times New Roman" w:cs="Times New Roman"/>
          <w:b/>
          <w:sz w:val="28"/>
          <w:szCs w:val="28"/>
          <w:lang w:val="tt-RU"/>
        </w:rPr>
      </w:pPr>
      <w:r w:rsidRPr="00190EB0">
        <w:rPr>
          <w:rFonts w:ascii="Times New Roman" w:hAnsi="Times New Roman" w:cs="Times New Roman"/>
          <w:b/>
          <w:sz w:val="28"/>
          <w:szCs w:val="28"/>
          <w:lang w:val="tt-RU"/>
        </w:rPr>
        <w:t>Язма җавапка бәйле биремнәр (32 балл).</w:t>
      </w:r>
    </w:p>
    <w:p w:rsidR="00126BCC" w:rsidRPr="00190EB0" w:rsidRDefault="00126BCC" w:rsidP="00126BCC">
      <w:pPr>
        <w:pStyle w:val="a3"/>
        <w:spacing w:after="0" w:line="240" w:lineRule="auto"/>
        <w:ind w:left="1080"/>
        <w:jc w:val="both"/>
        <w:rPr>
          <w:rFonts w:ascii="Times New Roman" w:hAnsi="Times New Roman" w:cs="Times New Roman"/>
          <w:sz w:val="28"/>
          <w:szCs w:val="28"/>
          <w:lang w:val="tt-RU"/>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tt-RU"/>
        </w:rPr>
      </w:pPr>
      <w:r w:rsidRPr="00190EB0">
        <w:rPr>
          <w:rFonts w:ascii="Times New Roman" w:hAnsi="Times New Roman" w:cs="Times New Roman"/>
          <w:sz w:val="28"/>
          <w:szCs w:val="28"/>
          <w:lang w:val="tt-RU"/>
        </w:rPr>
        <w:t xml:space="preserve">1. </w:t>
      </w:r>
      <w:r w:rsidR="00F378F7" w:rsidRPr="00190EB0">
        <w:rPr>
          <w:rFonts w:ascii="Times New Roman" w:hAnsi="Times New Roman" w:cs="Times New Roman"/>
          <w:sz w:val="28"/>
          <w:szCs w:val="28"/>
          <w:lang w:val="tt-RU"/>
        </w:rPr>
        <w:t>Жанр</w:t>
      </w:r>
      <w:r w:rsidRPr="00190EB0">
        <w:rPr>
          <w:rFonts w:ascii="Times New Roman" w:hAnsi="Times New Roman" w:cs="Times New Roman"/>
          <w:sz w:val="28"/>
          <w:szCs w:val="28"/>
          <w:lang w:val="tt-RU"/>
        </w:rPr>
        <w:t xml:space="preserve"> буларак </w:t>
      </w:r>
      <w:r w:rsidR="00F378F7" w:rsidRPr="00190EB0">
        <w:rPr>
          <w:rFonts w:ascii="Times New Roman" w:hAnsi="Times New Roman" w:cs="Times New Roman"/>
          <w:sz w:val="28"/>
          <w:szCs w:val="28"/>
          <w:lang w:val="tt-RU"/>
        </w:rPr>
        <w:t>драма</w:t>
      </w:r>
      <w:r w:rsidRPr="00190EB0">
        <w:rPr>
          <w:rFonts w:ascii="Times New Roman" w:hAnsi="Times New Roman" w:cs="Times New Roman"/>
          <w:sz w:val="28"/>
          <w:szCs w:val="28"/>
          <w:lang w:val="tt-RU"/>
        </w:rPr>
        <w:t xml:space="preserve">. Аның үзенчәлекләрен </w:t>
      </w:r>
      <w:r w:rsidR="00F378F7" w:rsidRPr="00190EB0">
        <w:rPr>
          <w:rFonts w:ascii="Times New Roman" w:hAnsi="Times New Roman" w:cs="Times New Roman"/>
          <w:sz w:val="28"/>
          <w:szCs w:val="28"/>
          <w:lang w:val="be-BY"/>
        </w:rPr>
        <w:t>Кәрим Тинчуринның</w:t>
      </w:r>
      <w:r w:rsidRPr="00190EB0">
        <w:rPr>
          <w:rFonts w:ascii="Times New Roman" w:hAnsi="Times New Roman" w:cs="Times New Roman"/>
          <w:sz w:val="28"/>
          <w:szCs w:val="28"/>
          <w:lang w:val="be-BY"/>
        </w:rPr>
        <w:t xml:space="preserve"> </w:t>
      </w:r>
      <w:r w:rsidRPr="00190EB0">
        <w:rPr>
          <w:rFonts w:ascii="Times New Roman" w:hAnsi="Times New Roman" w:cs="Times New Roman"/>
          <w:sz w:val="28"/>
          <w:szCs w:val="28"/>
          <w:lang w:val="tt-RU"/>
        </w:rPr>
        <w:t>«</w:t>
      </w:r>
      <w:r w:rsidR="00F378F7" w:rsidRPr="00190EB0">
        <w:rPr>
          <w:rFonts w:ascii="Times New Roman" w:hAnsi="Times New Roman" w:cs="Times New Roman"/>
          <w:sz w:val="28"/>
          <w:szCs w:val="28"/>
          <w:lang w:val="tt-RU"/>
        </w:rPr>
        <w:t>Сүнгән йолдызлар</w:t>
      </w:r>
      <w:r w:rsidRPr="00190EB0">
        <w:rPr>
          <w:rFonts w:ascii="Times New Roman" w:hAnsi="Times New Roman" w:cs="Times New Roman"/>
          <w:sz w:val="28"/>
          <w:szCs w:val="28"/>
          <w:lang w:val="tt-RU"/>
        </w:rPr>
        <w:t>»</w:t>
      </w:r>
      <w:r w:rsidRPr="00190EB0">
        <w:rPr>
          <w:rFonts w:ascii="Times New Roman" w:hAnsi="Times New Roman" w:cs="Times New Roman"/>
          <w:sz w:val="28"/>
          <w:szCs w:val="28"/>
          <w:lang w:val="be-BY"/>
        </w:rPr>
        <w:t xml:space="preserve"> </w:t>
      </w:r>
      <w:r w:rsidR="00F378F7" w:rsidRPr="00190EB0">
        <w:rPr>
          <w:rFonts w:ascii="Times New Roman" w:hAnsi="Times New Roman" w:cs="Times New Roman"/>
          <w:sz w:val="28"/>
          <w:szCs w:val="28"/>
          <w:lang w:val="be-BY"/>
        </w:rPr>
        <w:t>әсәре</w:t>
      </w:r>
      <w:r w:rsidRPr="00190EB0">
        <w:rPr>
          <w:rFonts w:ascii="Times New Roman" w:hAnsi="Times New Roman" w:cs="Times New Roman"/>
          <w:sz w:val="28"/>
          <w:szCs w:val="28"/>
          <w:lang w:val="be-BY"/>
        </w:rPr>
        <w:t xml:space="preserve"> мисалында аңлатып языгыз</w:t>
      </w:r>
      <w:r w:rsidRPr="00190EB0">
        <w:rPr>
          <w:rFonts w:ascii="Times New Roman" w:hAnsi="Times New Roman" w:cs="Times New Roman"/>
          <w:sz w:val="28"/>
          <w:szCs w:val="28"/>
          <w:lang w:val="tt-RU"/>
        </w:rPr>
        <w:t xml:space="preserve"> (10 балл). </w:t>
      </w:r>
    </w:p>
    <w:p w:rsidR="00126BCC" w:rsidRPr="00104B92" w:rsidRDefault="00C837A9" w:rsidP="00C837A9">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104B92">
        <w:rPr>
          <w:rFonts w:ascii="Times New Roman" w:eastAsiaTheme="minorHAnsi" w:hAnsi="Times New Roman" w:cs="Times New Roman"/>
          <w:i/>
          <w:sz w:val="28"/>
          <w:szCs w:val="28"/>
          <w:u w:val="single"/>
          <w:lang w:val="tt-RU" w:eastAsia="en-US"/>
        </w:rPr>
        <w:t>Драма – җитди конфликтка корылган жанр. Бер төркем, катлау вәкилләре булган кешеләр арасында чыккан конфликт үткен проблемалар куярга, тамашачыны уйландырырга ярдәм итә. Чишелеш бер төркемгә – тамашачының гаепләвен, бер төркемгә – соклану уята, яки яхшылык җиңеп чыга</w:t>
      </w:r>
      <w:r w:rsidR="00104B92" w:rsidRPr="00104B92">
        <w:rPr>
          <w:rFonts w:ascii="Times New Roman" w:eastAsiaTheme="minorHAnsi" w:hAnsi="Times New Roman" w:cs="Times New Roman"/>
          <w:i/>
          <w:sz w:val="28"/>
          <w:szCs w:val="28"/>
          <w:u w:val="single"/>
          <w:lang w:val="tt-RU" w:eastAsia="en-US"/>
        </w:rPr>
        <w:t>. Драмаларда тышкы һәм эчке конфликтлар чагылыш таба, әмма эчке конфликт төп конфликт була</w:t>
      </w:r>
      <w:r w:rsidRPr="00104B92">
        <w:rPr>
          <w:rFonts w:ascii="Times New Roman" w:eastAsiaTheme="minorHAnsi" w:hAnsi="Times New Roman" w:cs="Times New Roman"/>
          <w:i/>
          <w:sz w:val="28"/>
          <w:szCs w:val="28"/>
          <w:u w:val="single"/>
          <w:lang w:val="tt-RU" w:eastAsia="en-US"/>
        </w:rPr>
        <w:t xml:space="preserve"> һ.б.</w:t>
      </w:r>
      <w:r w:rsidR="00104B92" w:rsidRPr="00104B92">
        <w:rPr>
          <w:rFonts w:ascii="Times New Roman" w:eastAsiaTheme="minorHAnsi" w:hAnsi="Times New Roman" w:cs="Times New Roman"/>
          <w:i/>
          <w:sz w:val="28"/>
          <w:szCs w:val="28"/>
          <w:u w:val="single"/>
          <w:lang w:val="tt-RU" w:eastAsia="en-US"/>
        </w:rPr>
        <w:t xml:space="preserve"> Шушы билгеләрне  укучылар драма мисалында аңлатып бирергә тиешләр.</w:t>
      </w:r>
    </w:p>
    <w:p w:rsidR="00C837A9" w:rsidRPr="00C837A9" w:rsidRDefault="00C837A9" w:rsidP="00C837A9">
      <w:pPr>
        <w:pStyle w:val="a3"/>
        <w:spacing w:after="0" w:line="240" w:lineRule="auto"/>
        <w:ind w:left="0" w:firstLine="709"/>
        <w:jc w:val="both"/>
        <w:rPr>
          <w:rFonts w:ascii="Times New Roman" w:eastAsiaTheme="minorHAnsi" w:hAnsi="Times New Roman" w:cs="Times New Roman"/>
          <w:sz w:val="28"/>
          <w:szCs w:val="28"/>
          <w:lang w:val="tt-RU" w:eastAsia="en-US"/>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be-BY"/>
        </w:rPr>
      </w:pPr>
      <w:r w:rsidRPr="00190EB0">
        <w:rPr>
          <w:rFonts w:ascii="Times New Roman" w:hAnsi="Times New Roman" w:cs="Times New Roman"/>
          <w:sz w:val="28"/>
          <w:szCs w:val="28"/>
          <w:lang w:val="be-BY"/>
        </w:rPr>
        <w:t xml:space="preserve">2. </w:t>
      </w:r>
      <w:r w:rsidR="00820B4F" w:rsidRPr="00190EB0">
        <w:rPr>
          <w:rFonts w:ascii="Times New Roman" w:hAnsi="Times New Roman" w:cs="Times New Roman"/>
          <w:sz w:val="28"/>
          <w:szCs w:val="28"/>
          <w:lang w:val="be-BY"/>
        </w:rPr>
        <w:t xml:space="preserve">Кәрим Тинчуринның </w:t>
      </w:r>
      <w:r w:rsidR="00820B4F" w:rsidRPr="00190EB0">
        <w:rPr>
          <w:rFonts w:ascii="Times New Roman" w:hAnsi="Times New Roman" w:cs="Times New Roman"/>
          <w:sz w:val="28"/>
          <w:szCs w:val="28"/>
          <w:lang w:val="tt-RU"/>
        </w:rPr>
        <w:t>«Сүнгән йолдызлар»</w:t>
      </w:r>
      <w:r w:rsidR="00820B4F" w:rsidRPr="00190EB0">
        <w:rPr>
          <w:rFonts w:ascii="Times New Roman" w:hAnsi="Times New Roman" w:cs="Times New Roman"/>
          <w:sz w:val="28"/>
          <w:szCs w:val="28"/>
          <w:lang w:val="be-BY"/>
        </w:rPr>
        <w:t xml:space="preserve"> драмасында </w:t>
      </w:r>
      <w:r w:rsidR="000B2F77">
        <w:rPr>
          <w:rFonts w:ascii="Times New Roman" w:hAnsi="Times New Roman" w:cs="Times New Roman"/>
          <w:sz w:val="28"/>
          <w:szCs w:val="28"/>
          <w:lang w:val="be-BY"/>
        </w:rPr>
        <w:t>төш</w:t>
      </w:r>
      <w:r w:rsidRPr="00190EB0">
        <w:rPr>
          <w:rFonts w:ascii="Times New Roman" w:hAnsi="Times New Roman" w:cs="Times New Roman"/>
          <w:sz w:val="28"/>
          <w:szCs w:val="28"/>
          <w:lang w:val="be-BY"/>
        </w:rPr>
        <w:t xml:space="preserve"> образы. Автор аңа нинди мәгънәләр сала? (5 балл):</w:t>
      </w:r>
    </w:p>
    <w:p w:rsidR="00126BCC" w:rsidRPr="00190EB0" w:rsidRDefault="00126BCC" w:rsidP="00126BCC">
      <w:pPr>
        <w:pStyle w:val="a3"/>
        <w:spacing w:after="0" w:line="240" w:lineRule="auto"/>
        <w:ind w:left="0" w:firstLine="709"/>
        <w:jc w:val="both"/>
        <w:rPr>
          <w:rFonts w:ascii="Times New Roman" w:hAnsi="Times New Roman" w:cs="Times New Roman"/>
          <w:b/>
          <w:sz w:val="28"/>
          <w:szCs w:val="28"/>
          <w:lang w:val="be-BY"/>
        </w:rPr>
      </w:pPr>
    </w:p>
    <w:p w:rsidR="00126BCC" w:rsidRPr="00E30E33" w:rsidRDefault="00AE372E" w:rsidP="00E30E33">
      <w:pPr>
        <w:pStyle w:val="a3"/>
        <w:spacing w:after="0" w:line="240" w:lineRule="auto"/>
        <w:ind w:left="0" w:firstLine="709"/>
        <w:jc w:val="both"/>
        <w:rPr>
          <w:rFonts w:ascii="Times New Roman" w:eastAsiaTheme="minorHAnsi" w:hAnsi="Times New Roman" w:cs="Times New Roman"/>
          <w:i/>
          <w:sz w:val="28"/>
          <w:szCs w:val="28"/>
          <w:u w:val="single"/>
          <w:lang w:val="tt-RU" w:eastAsia="en-US"/>
        </w:rPr>
      </w:pPr>
      <w:r w:rsidRPr="00AE372E">
        <w:rPr>
          <w:rFonts w:ascii="Times New Roman" w:eastAsiaTheme="minorHAnsi" w:hAnsi="Times New Roman" w:cs="Times New Roman"/>
          <w:i/>
          <w:sz w:val="28"/>
          <w:szCs w:val="28"/>
          <w:u w:val="single"/>
          <w:lang w:val="tt-RU" w:eastAsia="en-US"/>
        </w:rPr>
        <w:t xml:space="preserve">Драма Исмәгыйльнең төш күрүе белән башланып китә. Төш әсәрдә күчерелмә мәгънәгә ия һәм символик функциядә кабул ителә. Төштә аждаһаның йолдызларны сүндерүе, Исмәгыйльнең, Сәрвәрнең, Надирның һәм башка бик күп егетләрнең йолдызлары сүнүе, күк йөзен караңгылык каплап алу драманың төп сюжет сызыгында булачак күңелсез вакыйгаларга, сугыш </w:t>
      </w:r>
      <w:r w:rsidRPr="00AE372E">
        <w:rPr>
          <w:rFonts w:ascii="Times New Roman" w:eastAsiaTheme="minorHAnsi" w:hAnsi="Times New Roman" w:cs="Times New Roman"/>
          <w:i/>
          <w:sz w:val="28"/>
          <w:szCs w:val="28"/>
          <w:u w:val="single"/>
          <w:lang w:val="tt-RU" w:eastAsia="en-US"/>
        </w:rPr>
        <w:lastRenderedPageBreak/>
        <w:t>тартып алган мәхәббәткә, егетләрнең үлеменә ишарә булып тора. Аҗдаһа сугышны аңлата</w:t>
      </w:r>
      <w:r w:rsidR="00E30E33">
        <w:rPr>
          <w:rFonts w:ascii="Times New Roman" w:eastAsiaTheme="minorHAnsi" w:hAnsi="Times New Roman" w:cs="Times New Roman"/>
          <w:i/>
          <w:sz w:val="28"/>
          <w:szCs w:val="28"/>
          <w:u w:val="single"/>
          <w:lang w:val="tt-RU" w:eastAsia="en-US"/>
        </w:rPr>
        <w:t>, с</w:t>
      </w:r>
      <w:r w:rsidR="00E30E33" w:rsidRPr="00E30E33">
        <w:rPr>
          <w:rFonts w:ascii="Times New Roman" w:eastAsiaTheme="minorHAnsi" w:hAnsi="Times New Roman" w:cs="Times New Roman"/>
          <w:i/>
          <w:sz w:val="28"/>
          <w:szCs w:val="28"/>
          <w:u w:val="single"/>
          <w:lang w:val="tt-RU" w:eastAsia="en-US"/>
        </w:rPr>
        <w:t>үнгән йолд</w:t>
      </w:r>
      <w:r w:rsidR="00E30E33">
        <w:rPr>
          <w:rFonts w:ascii="Times New Roman" w:eastAsiaTheme="minorHAnsi" w:hAnsi="Times New Roman" w:cs="Times New Roman"/>
          <w:i/>
          <w:sz w:val="28"/>
          <w:szCs w:val="28"/>
          <w:u w:val="single"/>
          <w:lang w:val="tt-RU" w:eastAsia="en-US"/>
        </w:rPr>
        <w:t>ызлар –</w:t>
      </w:r>
      <w:r w:rsidR="00E30E33" w:rsidRPr="00E30E33">
        <w:rPr>
          <w:rFonts w:ascii="Times New Roman" w:eastAsiaTheme="minorHAnsi" w:hAnsi="Times New Roman" w:cs="Times New Roman"/>
          <w:i/>
          <w:sz w:val="28"/>
          <w:szCs w:val="28"/>
          <w:u w:val="single"/>
          <w:lang w:val="tt-RU" w:eastAsia="en-US"/>
        </w:rPr>
        <w:t xml:space="preserve"> кешеләрнең сүнгән бәхетләре</w:t>
      </w:r>
      <w:r w:rsidR="00E30E33">
        <w:rPr>
          <w:rFonts w:ascii="Times New Roman" w:eastAsiaTheme="minorHAnsi" w:hAnsi="Times New Roman" w:cs="Times New Roman"/>
          <w:i/>
          <w:sz w:val="28"/>
          <w:szCs w:val="28"/>
          <w:u w:val="single"/>
          <w:lang w:val="tt-RU" w:eastAsia="en-US"/>
        </w:rPr>
        <w:t xml:space="preserve"> ул.</w:t>
      </w:r>
    </w:p>
    <w:p w:rsidR="00AE372E" w:rsidRPr="00AE372E" w:rsidRDefault="00AE372E" w:rsidP="00126BCC">
      <w:pPr>
        <w:pStyle w:val="a3"/>
        <w:spacing w:after="0" w:line="240" w:lineRule="auto"/>
        <w:ind w:left="0" w:firstLine="709"/>
        <w:jc w:val="both"/>
        <w:rPr>
          <w:rFonts w:ascii="Times New Roman" w:hAnsi="Times New Roman" w:cs="Times New Roman"/>
          <w:i/>
          <w:sz w:val="28"/>
          <w:szCs w:val="28"/>
          <w:u w:val="single"/>
          <w:lang w:val="be-BY"/>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be-BY"/>
        </w:rPr>
      </w:pPr>
      <w:r w:rsidRPr="00190EB0">
        <w:rPr>
          <w:rFonts w:ascii="Times New Roman" w:hAnsi="Times New Roman" w:cs="Times New Roman"/>
          <w:sz w:val="28"/>
          <w:szCs w:val="28"/>
          <w:lang w:val="be-BY"/>
        </w:rPr>
        <w:t xml:space="preserve">3. </w:t>
      </w:r>
      <w:r w:rsidR="00715354" w:rsidRPr="00190EB0">
        <w:rPr>
          <w:rFonts w:ascii="Times New Roman" w:hAnsi="Times New Roman" w:cs="Times New Roman"/>
          <w:sz w:val="28"/>
          <w:szCs w:val="28"/>
          <w:lang w:val="be-BY"/>
        </w:rPr>
        <w:t xml:space="preserve">Кәрим Тинчуринның </w:t>
      </w:r>
      <w:r w:rsidR="00715354" w:rsidRPr="00190EB0">
        <w:rPr>
          <w:rFonts w:ascii="Times New Roman" w:hAnsi="Times New Roman" w:cs="Times New Roman"/>
          <w:sz w:val="28"/>
          <w:szCs w:val="28"/>
          <w:lang w:val="tt-RU"/>
        </w:rPr>
        <w:t>«Сүнгән йолдызлар»</w:t>
      </w:r>
      <w:r w:rsidR="00715354" w:rsidRPr="00190EB0">
        <w:rPr>
          <w:rFonts w:ascii="Times New Roman" w:hAnsi="Times New Roman" w:cs="Times New Roman"/>
          <w:sz w:val="28"/>
          <w:szCs w:val="28"/>
          <w:lang w:val="be-BY"/>
        </w:rPr>
        <w:t xml:space="preserve"> драмасындагы</w:t>
      </w:r>
      <w:r w:rsidRPr="00190EB0">
        <w:rPr>
          <w:rFonts w:ascii="Times New Roman" w:hAnsi="Times New Roman" w:cs="Times New Roman"/>
          <w:sz w:val="28"/>
          <w:szCs w:val="28"/>
          <w:lang w:val="be-BY"/>
        </w:rPr>
        <w:t xml:space="preserve"> </w:t>
      </w:r>
      <w:r w:rsidR="00715354" w:rsidRPr="00190EB0">
        <w:rPr>
          <w:rFonts w:ascii="Times New Roman" w:hAnsi="Times New Roman" w:cs="Times New Roman"/>
          <w:sz w:val="28"/>
          <w:szCs w:val="28"/>
          <w:lang w:val="be-BY"/>
        </w:rPr>
        <w:t>Сәрвәр яки Надир образларына</w:t>
      </w:r>
      <w:r w:rsidRPr="00190EB0">
        <w:rPr>
          <w:rFonts w:ascii="Times New Roman" w:hAnsi="Times New Roman" w:cs="Times New Roman"/>
          <w:sz w:val="28"/>
          <w:szCs w:val="28"/>
          <w:lang w:val="be-BY"/>
        </w:rPr>
        <w:t xml:space="preserve"> характеристика бирегез</w:t>
      </w:r>
      <w:r w:rsidR="00D64D71">
        <w:rPr>
          <w:rFonts w:ascii="Times New Roman" w:hAnsi="Times New Roman" w:cs="Times New Roman"/>
          <w:sz w:val="28"/>
          <w:szCs w:val="28"/>
          <w:lang w:val="be-BY"/>
        </w:rPr>
        <w:t>. Аңа үз мөнәсәбәтегезне дә белдерегез</w:t>
      </w:r>
      <w:r w:rsidRPr="00190EB0">
        <w:rPr>
          <w:rFonts w:ascii="Times New Roman" w:hAnsi="Times New Roman" w:cs="Times New Roman"/>
          <w:sz w:val="28"/>
          <w:szCs w:val="28"/>
          <w:lang w:val="be-BY"/>
        </w:rPr>
        <w:t xml:space="preserve"> (5 балл):</w:t>
      </w:r>
    </w:p>
    <w:p w:rsidR="00126BCC" w:rsidRDefault="00D64D71" w:rsidP="00126BCC">
      <w:pPr>
        <w:spacing w:after="0" w:line="240" w:lineRule="auto"/>
        <w:jc w:val="both"/>
        <w:rPr>
          <w:rFonts w:ascii="Times New Roman" w:eastAsiaTheme="minorEastAsia" w:hAnsi="Times New Roman" w:cs="Times New Roman"/>
          <w:b/>
          <w:sz w:val="28"/>
          <w:szCs w:val="28"/>
          <w:lang w:val="be-BY" w:eastAsia="ru-RU"/>
        </w:rPr>
      </w:pPr>
      <w:r>
        <w:rPr>
          <w:rFonts w:ascii="Times New Roman" w:eastAsiaTheme="minorEastAsia" w:hAnsi="Times New Roman" w:cs="Times New Roman"/>
          <w:b/>
          <w:sz w:val="28"/>
          <w:szCs w:val="28"/>
          <w:lang w:val="be-BY" w:eastAsia="ru-RU"/>
        </w:rPr>
        <w:tab/>
      </w:r>
    </w:p>
    <w:p w:rsidR="00D64D71" w:rsidRPr="00D64D71" w:rsidRDefault="00D64D71" w:rsidP="00D64D71">
      <w:pPr>
        <w:spacing w:after="0" w:line="240" w:lineRule="auto"/>
        <w:ind w:firstLine="709"/>
        <w:jc w:val="both"/>
        <w:rPr>
          <w:rFonts w:ascii="Times New Roman" w:eastAsiaTheme="minorEastAsia" w:hAnsi="Times New Roman" w:cs="Times New Roman"/>
          <w:i/>
          <w:sz w:val="28"/>
          <w:szCs w:val="28"/>
          <w:u w:val="single"/>
          <w:lang w:val="be-BY" w:eastAsia="ru-RU"/>
        </w:rPr>
      </w:pPr>
      <w:r w:rsidRPr="00D64D71">
        <w:rPr>
          <w:rFonts w:ascii="Times New Roman" w:eastAsiaTheme="minorEastAsia" w:hAnsi="Times New Roman" w:cs="Times New Roman"/>
          <w:i/>
          <w:sz w:val="28"/>
          <w:szCs w:val="28"/>
          <w:u w:val="single"/>
          <w:lang w:val="be-BY" w:eastAsia="ru-RU"/>
        </w:rPr>
        <w:t>Укучылар үзләре сайлап алган геройга характеристика бирергә һәм аның адымнарына карат</w:t>
      </w:r>
      <w:r w:rsidR="00D32CE6">
        <w:rPr>
          <w:rFonts w:ascii="Times New Roman" w:eastAsiaTheme="minorEastAsia" w:hAnsi="Times New Roman" w:cs="Times New Roman"/>
          <w:i/>
          <w:sz w:val="28"/>
          <w:szCs w:val="28"/>
          <w:u w:val="single"/>
          <w:lang w:val="be-BY" w:eastAsia="ru-RU"/>
        </w:rPr>
        <w:t>а</w:t>
      </w:r>
      <w:r w:rsidRPr="00D64D71">
        <w:rPr>
          <w:rFonts w:ascii="Times New Roman" w:eastAsiaTheme="minorEastAsia" w:hAnsi="Times New Roman" w:cs="Times New Roman"/>
          <w:i/>
          <w:sz w:val="28"/>
          <w:szCs w:val="28"/>
          <w:u w:val="single"/>
          <w:lang w:val="be-BY" w:eastAsia="ru-RU"/>
        </w:rPr>
        <w:t xml:space="preserve"> үз мөнәсәбәтләрен аңлатырга тиешләр.</w:t>
      </w:r>
    </w:p>
    <w:p w:rsidR="00126BCC" w:rsidRPr="00190EB0" w:rsidRDefault="00126BCC" w:rsidP="00126BCC">
      <w:pPr>
        <w:spacing w:after="0" w:line="240" w:lineRule="auto"/>
        <w:jc w:val="both"/>
        <w:rPr>
          <w:rFonts w:ascii="Times New Roman" w:hAnsi="Times New Roman" w:cs="Times New Roman"/>
          <w:sz w:val="28"/>
          <w:szCs w:val="28"/>
          <w:lang w:val="tt-RU"/>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be-BY"/>
        </w:rPr>
      </w:pPr>
      <w:r w:rsidRPr="00190EB0">
        <w:rPr>
          <w:rFonts w:ascii="Times New Roman" w:hAnsi="Times New Roman" w:cs="Times New Roman"/>
          <w:sz w:val="28"/>
          <w:szCs w:val="28"/>
          <w:lang w:val="tt-RU"/>
        </w:rPr>
        <w:t>4</w:t>
      </w:r>
      <w:r w:rsidRPr="00190EB0">
        <w:rPr>
          <w:rFonts w:ascii="Times New Roman" w:hAnsi="Times New Roman" w:cs="Times New Roman"/>
          <w:sz w:val="28"/>
          <w:szCs w:val="28"/>
          <w:lang w:val="be-BY"/>
        </w:rPr>
        <w:t xml:space="preserve">. </w:t>
      </w:r>
      <w:r w:rsidR="00A95C2A" w:rsidRPr="00190EB0">
        <w:rPr>
          <w:rFonts w:ascii="Times New Roman" w:hAnsi="Times New Roman" w:cs="Times New Roman"/>
          <w:sz w:val="28"/>
          <w:szCs w:val="28"/>
          <w:lang w:val="be-BY"/>
        </w:rPr>
        <w:t xml:space="preserve">Кәрим Тинчуринның </w:t>
      </w:r>
      <w:r w:rsidR="00A95C2A" w:rsidRPr="00190EB0">
        <w:rPr>
          <w:rFonts w:ascii="Times New Roman" w:hAnsi="Times New Roman" w:cs="Times New Roman"/>
          <w:sz w:val="28"/>
          <w:szCs w:val="28"/>
          <w:lang w:val="tt-RU"/>
        </w:rPr>
        <w:t>«Сүнгән йолдызлар»</w:t>
      </w:r>
      <w:r w:rsidR="00A95C2A" w:rsidRPr="00190EB0">
        <w:rPr>
          <w:rFonts w:ascii="Times New Roman" w:hAnsi="Times New Roman" w:cs="Times New Roman"/>
          <w:sz w:val="28"/>
          <w:szCs w:val="28"/>
          <w:lang w:val="be-BY"/>
        </w:rPr>
        <w:t xml:space="preserve"> драмасында автор позициясен – идеяне</w:t>
      </w:r>
      <w:r w:rsidRPr="00190EB0">
        <w:rPr>
          <w:rFonts w:ascii="Times New Roman" w:hAnsi="Times New Roman" w:cs="Times New Roman"/>
          <w:sz w:val="28"/>
          <w:szCs w:val="28"/>
          <w:lang w:val="be-BY"/>
        </w:rPr>
        <w:t xml:space="preserve"> билгеләгез һәм аңлатып языгыз (5 балл):</w:t>
      </w:r>
    </w:p>
    <w:p w:rsidR="00126BCC" w:rsidRDefault="00126BCC" w:rsidP="00126BCC">
      <w:pPr>
        <w:pStyle w:val="a3"/>
        <w:spacing w:after="0" w:line="240" w:lineRule="auto"/>
        <w:ind w:left="0" w:firstLine="709"/>
        <w:jc w:val="both"/>
        <w:rPr>
          <w:rFonts w:ascii="Times New Roman" w:eastAsiaTheme="minorHAnsi" w:hAnsi="Times New Roman" w:cs="Times New Roman"/>
          <w:sz w:val="28"/>
          <w:szCs w:val="28"/>
          <w:lang w:val="tt-RU" w:eastAsia="en-US"/>
        </w:rPr>
      </w:pPr>
    </w:p>
    <w:p w:rsidR="00EA6121" w:rsidRPr="00223A4D" w:rsidRDefault="00EA6121" w:rsidP="00223A4D">
      <w:pPr>
        <w:pStyle w:val="a3"/>
        <w:spacing w:after="0" w:line="240" w:lineRule="auto"/>
        <w:ind w:left="0" w:firstLine="709"/>
        <w:jc w:val="both"/>
        <w:rPr>
          <w:rFonts w:ascii="Times New Roman" w:hAnsi="Times New Roman" w:cs="Times New Roman"/>
          <w:i/>
          <w:sz w:val="28"/>
          <w:szCs w:val="28"/>
          <w:u w:val="single"/>
          <w:lang w:val="tt-RU"/>
        </w:rPr>
      </w:pPr>
      <w:r w:rsidRPr="00223A4D">
        <w:rPr>
          <w:rFonts w:ascii="Times New Roman" w:hAnsi="Times New Roman" w:cs="Times New Roman"/>
          <w:i/>
          <w:sz w:val="28"/>
          <w:szCs w:val="28"/>
          <w:u w:val="single"/>
          <w:lang w:val="tt-RU"/>
        </w:rPr>
        <w:t>Кешеләр арасындагы аңлашылмаучылык аерым берәүләрнең бәхетен җимерсә, сугыш халыкны, илне бәхетсезлеккә төшерә</w:t>
      </w:r>
      <w:r w:rsidR="005643F5" w:rsidRPr="00223A4D">
        <w:rPr>
          <w:rFonts w:ascii="Times New Roman" w:hAnsi="Times New Roman" w:cs="Times New Roman"/>
          <w:i/>
          <w:sz w:val="28"/>
          <w:szCs w:val="28"/>
          <w:u w:val="single"/>
          <w:lang w:val="tt-RU"/>
        </w:rPr>
        <w:t>.</w:t>
      </w:r>
      <w:r w:rsidR="00223A4D" w:rsidRPr="00223A4D">
        <w:rPr>
          <w:i/>
          <w:u w:val="single"/>
          <w:lang w:val="tt-RU"/>
        </w:rPr>
        <w:t xml:space="preserve"> </w:t>
      </w:r>
      <w:r w:rsidR="00223A4D" w:rsidRPr="00223A4D">
        <w:rPr>
          <w:rFonts w:ascii="Times New Roman" w:hAnsi="Times New Roman" w:cs="Times New Roman"/>
          <w:i/>
          <w:sz w:val="28"/>
          <w:szCs w:val="28"/>
          <w:u w:val="single"/>
          <w:lang w:val="tt-RU"/>
        </w:rPr>
        <w:t>Кешеләрнең бәхетсезлеге – тормыш гаделсезлегендә.</w:t>
      </w:r>
    </w:p>
    <w:p w:rsidR="00EA6121" w:rsidRPr="00190EB0" w:rsidRDefault="00EA6121" w:rsidP="00126BCC">
      <w:pPr>
        <w:pStyle w:val="a3"/>
        <w:spacing w:after="0" w:line="240" w:lineRule="auto"/>
        <w:ind w:left="0" w:firstLine="709"/>
        <w:jc w:val="both"/>
        <w:rPr>
          <w:rFonts w:ascii="Times New Roman" w:hAnsi="Times New Roman" w:cs="Times New Roman"/>
          <w:sz w:val="28"/>
          <w:szCs w:val="28"/>
          <w:lang w:val="tt-RU"/>
        </w:rPr>
      </w:pPr>
    </w:p>
    <w:p w:rsidR="00126BCC" w:rsidRPr="00190EB0" w:rsidRDefault="00126BCC" w:rsidP="00126BCC">
      <w:pPr>
        <w:pStyle w:val="a3"/>
        <w:spacing w:after="0" w:line="240" w:lineRule="auto"/>
        <w:ind w:left="0" w:firstLine="709"/>
        <w:jc w:val="both"/>
        <w:rPr>
          <w:rFonts w:ascii="Times New Roman" w:hAnsi="Times New Roman" w:cs="Times New Roman"/>
          <w:sz w:val="28"/>
          <w:szCs w:val="28"/>
          <w:lang w:val="be-BY"/>
        </w:rPr>
      </w:pPr>
      <w:r w:rsidRPr="00190EB0">
        <w:rPr>
          <w:rFonts w:ascii="Times New Roman" w:hAnsi="Times New Roman" w:cs="Times New Roman"/>
          <w:sz w:val="28"/>
          <w:szCs w:val="28"/>
          <w:lang w:val="tt-RU"/>
        </w:rPr>
        <w:t>5</w:t>
      </w:r>
      <w:r w:rsidRPr="00190EB0">
        <w:rPr>
          <w:rFonts w:ascii="Times New Roman" w:hAnsi="Times New Roman" w:cs="Times New Roman"/>
          <w:sz w:val="28"/>
          <w:szCs w:val="28"/>
          <w:lang w:val="be-BY"/>
        </w:rPr>
        <w:t>. Бүген актив иҗат эше белән шөгыльләнә торган (урта һәм яшь буын) 4 шагыйрьнең һәм 3 язучының исем-фамилиясен яз</w:t>
      </w:r>
      <w:r w:rsidR="00D32CE6">
        <w:rPr>
          <w:rFonts w:ascii="Times New Roman" w:hAnsi="Times New Roman" w:cs="Times New Roman"/>
          <w:sz w:val="28"/>
          <w:szCs w:val="28"/>
          <w:lang w:val="be-BY"/>
        </w:rPr>
        <w:t>ыгыз</w:t>
      </w:r>
      <w:r w:rsidRPr="00190EB0">
        <w:rPr>
          <w:rFonts w:ascii="Times New Roman" w:hAnsi="Times New Roman" w:cs="Times New Roman"/>
          <w:sz w:val="28"/>
          <w:szCs w:val="28"/>
          <w:lang w:val="be-BY"/>
        </w:rPr>
        <w:t xml:space="preserve"> (7 балл)</w:t>
      </w:r>
      <w:r w:rsidR="00D32CE6">
        <w:rPr>
          <w:rFonts w:ascii="Times New Roman" w:hAnsi="Times New Roman" w:cs="Times New Roman"/>
          <w:sz w:val="28"/>
          <w:szCs w:val="28"/>
          <w:lang w:val="be-BY"/>
        </w:rPr>
        <w:t>.</w:t>
      </w:r>
    </w:p>
    <w:p w:rsidR="00126BCC" w:rsidRPr="00190EB0" w:rsidRDefault="00126BCC" w:rsidP="00126BCC">
      <w:pPr>
        <w:pStyle w:val="a3"/>
        <w:spacing w:after="0" w:line="240" w:lineRule="auto"/>
        <w:ind w:left="0" w:firstLine="709"/>
        <w:jc w:val="both"/>
        <w:rPr>
          <w:rFonts w:ascii="Times New Roman" w:hAnsi="Times New Roman" w:cs="Times New Roman"/>
          <w:b/>
          <w:sz w:val="28"/>
          <w:szCs w:val="28"/>
          <w:lang w:val="be-BY"/>
        </w:rPr>
      </w:pPr>
    </w:p>
    <w:p w:rsidR="00723CF5" w:rsidRPr="00D32CE6" w:rsidRDefault="00723CF5" w:rsidP="00126BCC">
      <w:pPr>
        <w:rPr>
          <w:lang w:val="tt-RU"/>
        </w:rPr>
      </w:pPr>
    </w:p>
    <w:sectPr w:rsidR="00723CF5" w:rsidRPr="00D32C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E16164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25"/>
    <w:rsid w:val="0002504C"/>
    <w:rsid w:val="000310ED"/>
    <w:rsid w:val="000339E7"/>
    <w:rsid w:val="000510B7"/>
    <w:rsid w:val="00053717"/>
    <w:rsid w:val="00082B24"/>
    <w:rsid w:val="00085B38"/>
    <w:rsid w:val="000A35E3"/>
    <w:rsid w:val="000B2F77"/>
    <w:rsid w:val="000E0FF7"/>
    <w:rsid w:val="000E2D72"/>
    <w:rsid w:val="00104B92"/>
    <w:rsid w:val="00126BCC"/>
    <w:rsid w:val="001504D6"/>
    <w:rsid w:val="0016095E"/>
    <w:rsid w:val="00166828"/>
    <w:rsid w:val="001813EB"/>
    <w:rsid w:val="001819D3"/>
    <w:rsid w:val="0018533E"/>
    <w:rsid w:val="00190EB0"/>
    <w:rsid w:val="001A3E86"/>
    <w:rsid w:val="001B321C"/>
    <w:rsid w:val="001C0AD4"/>
    <w:rsid w:val="001C54FF"/>
    <w:rsid w:val="001C743F"/>
    <w:rsid w:val="001D4526"/>
    <w:rsid w:val="001F1A08"/>
    <w:rsid w:val="001F4991"/>
    <w:rsid w:val="00223A4D"/>
    <w:rsid w:val="00230E7F"/>
    <w:rsid w:val="002336B3"/>
    <w:rsid w:val="00235380"/>
    <w:rsid w:val="00252B28"/>
    <w:rsid w:val="00274CC5"/>
    <w:rsid w:val="00277D00"/>
    <w:rsid w:val="00283FA7"/>
    <w:rsid w:val="002C7D2C"/>
    <w:rsid w:val="002D30B1"/>
    <w:rsid w:val="00310450"/>
    <w:rsid w:val="003322F0"/>
    <w:rsid w:val="003416B8"/>
    <w:rsid w:val="003526A3"/>
    <w:rsid w:val="00386F43"/>
    <w:rsid w:val="0039371B"/>
    <w:rsid w:val="003C32C3"/>
    <w:rsid w:val="003F4A00"/>
    <w:rsid w:val="00411580"/>
    <w:rsid w:val="0042162E"/>
    <w:rsid w:val="00465EA2"/>
    <w:rsid w:val="0048326F"/>
    <w:rsid w:val="004B2234"/>
    <w:rsid w:val="004B50FE"/>
    <w:rsid w:val="004E06A6"/>
    <w:rsid w:val="00500B37"/>
    <w:rsid w:val="00502C52"/>
    <w:rsid w:val="00513548"/>
    <w:rsid w:val="00545DA8"/>
    <w:rsid w:val="005643F5"/>
    <w:rsid w:val="005777C8"/>
    <w:rsid w:val="00597D06"/>
    <w:rsid w:val="005D07AE"/>
    <w:rsid w:val="005D2029"/>
    <w:rsid w:val="006026FA"/>
    <w:rsid w:val="00610A6C"/>
    <w:rsid w:val="00627499"/>
    <w:rsid w:val="0064506B"/>
    <w:rsid w:val="00647EB0"/>
    <w:rsid w:val="00665913"/>
    <w:rsid w:val="00684865"/>
    <w:rsid w:val="006C5F97"/>
    <w:rsid w:val="006F42FD"/>
    <w:rsid w:val="006F6B60"/>
    <w:rsid w:val="007068F7"/>
    <w:rsid w:val="00707606"/>
    <w:rsid w:val="00707676"/>
    <w:rsid w:val="00715354"/>
    <w:rsid w:val="00716FC9"/>
    <w:rsid w:val="00722C36"/>
    <w:rsid w:val="00723CF5"/>
    <w:rsid w:val="00732B75"/>
    <w:rsid w:val="00745C33"/>
    <w:rsid w:val="007712BE"/>
    <w:rsid w:val="00780CE5"/>
    <w:rsid w:val="0078491D"/>
    <w:rsid w:val="0079143E"/>
    <w:rsid w:val="007A76E5"/>
    <w:rsid w:val="007D3648"/>
    <w:rsid w:val="007D49D1"/>
    <w:rsid w:val="007E1FAB"/>
    <w:rsid w:val="007F48C4"/>
    <w:rsid w:val="007F5FED"/>
    <w:rsid w:val="007F68BE"/>
    <w:rsid w:val="008161E0"/>
    <w:rsid w:val="00820B4F"/>
    <w:rsid w:val="00831C67"/>
    <w:rsid w:val="00865B30"/>
    <w:rsid w:val="008761BF"/>
    <w:rsid w:val="008A3394"/>
    <w:rsid w:val="008C7843"/>
    <w:rsid w:val="008D3978"/>
    <w:rsid w:val="008E55B8"/>
    <w:rsid w:val="008F0F7E"/>
    <w:rsid w:val="0091356E"/>
    <w:rsid w:val="00935C95"/>
    <w:rsid w:val="00971E6C"/>
    <w:rsid w:val="00972330"/>
    <w:rsid w:val="00995B10"/>
    <w:rsid w:val="009961AA"/>
    <w:rsid w:val="009A270D"/>
    <w:rsid w:val="009A3DF2"/>
    <w:rsid w:val="009A4208"/>
    <w:rsid w:val="009B419C"/>
    <w:rsid w:val="00A24170"/>
    <w:rsid w:val="00A32F6E"/>
    <w:rsid w:val="00A35111"/>
    <w:rsid w:val="00A550F4"/>
    <w:rsid w:val="00A95C2A"/>
    <w:rsid w:val="00AA6B53"/>
    <w:rsid w:val="00AB2728"/>
    <w:rsid w:val="00AD29C8"/>
    <w:rsid w:val="00AE372E"/>
    <w:rsid w:val="00AF04C5"/>
    <w:rsid w:val="00AF2D51"/>
    <w:rsid w:val="00B06462"/>
    <w:rsid w:val="00B21D10"/>
    <w:rsid w:val="00B72707"/>
    <w:rsid w:val="00B80F63"/>
    <w:rsid w:val="00B91D87"/>
    <w:rsid w:val="00B93C28"/>
    <w:rsid w:val="00B95425"/>
    <w:rsid w:val="00B97D94"/>
    <w:rsid w:val="00BC2F85"/>
    <w:rsid w:val="00C01C75"/>
    <w:rsid w:val="00C03F66"/>
    <w:rsid w:val="00C0410D"/>
    <w:rsid w:val="00C12B73"/>
    <w:rsid w:val="00C14256"/>
    <w:rsid w:val="00C32849"/>
    <w:rsid w:val="00C552AF"/>
    <w:rsid w:val="00C71564"/>
    <w:rsid w:val="00C73019"/>
    <w:rsid w:val="00C837A9"/>
    <w:rsid w:val="00CB6937"/>
    <w:rsid w:val="00CB7B75"/>
    <w:rsid w:val="00CD4213"/>
    <w:rsid w:val="00CF0C94"/>
    <w:rsid w:val="00D27C56"/>
    <w:rsid w:val="00D32CE6"/>
    <w:rsid w:val="00D3623E"/>
    <w:rsid w:val="00D6282E"/>
    <w:rsid w:val="00D64D71"/>
    <w:rsid w:val="00D8554B"/>
    <w:rsid w:val="00D92C43"/>
    <w:rsid w:val="00DC0034"/>
    <w:rsid w:val="00E05B66"/>
    <w:rsid w:val="00E06C74"/>
    <w:rsid w:val="00E14151"/>
    <w:rsid w:val="00E23831"/>
    <w:rsid w:val="00E24DD5"/>
    <w:rsid w:val="00E276C7"/>
    <w:rsid w:val="00E30E33"/>
    <w:rsid w:val="00E44DAA"/>
    <w:rsid w:val="00E56A0F"/>
    <w:rsid w:val="00E617DA"/>
    <w:rsid w:val="00E75CC7"/>
    <w:rsid w:val="00EA5EED"/>
    <w:rsid w:val="00EA6121"/>
    <w:rsid w:val="00F00F64"/>
    <w:rsid w:val="00F1052F"/>
    <w:rsid w:val="00F177EB"/>
    <w:rsid w:val="00F378F7"/>
    <w:rsid w:val="00F73629"/>
    <w:rsid w:val="00F750E9"/>
    <w:rsid w:val="00F840D8"/>
    <w:rsid w:val="00FA6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C88A"/>
  <w15:docId w15:val="{A3BD5E68-4C41-4A21-807E-80F461F6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03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574290">
      <w:bodyDiv w:val="1"/>
      <w:marLeft w:val="0"/>
      <w:marRight w:val="0"/>
      <w:marTop w:val="0"/>
      <w:marBottom w:val="0"/>
      <w:divBdr>
        <w:top w:val="none" w:sz="0" w:space="0" w:color="auto"/>
        <w:left w:val="none" w:sz="0" w:space="0" w:color="auto"/>
        <w:bottom w:val="none" w:sz="0" w:space="0" w:color="auto"/>
        <w:right w:val="none" w:sz="0" w:space="0" w:color="auto"/>
      </w:divBdr>
    </w:div>
    <w:div w:id="1156608510">
      <w:bodyDiv w:val="1"/>
      <w:marLeft w:val="0"/>
      <w:marRight w:val="0"/>
      <w:marTop w:val="0"/>
      <w:marBottom w:val="0"/>
      <w:divBdr>
        <w:top w:val="none" w:sz="0" w:space="0" w:color="auto"/>
        <w:left w:val="none" w:sz="0" w:space="0" w:color="auto"/>
        <w:bottom w:val="none" w:sz="0" w:space="0" w:color="auto"/>
        <w:right w:val="none" w:sz="0" w:space="0" w:color="auto"/>
      </w:divBdr>
    </w:div>
    <w:div w:id="19980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184</cp:revision>
  <dcterms:created xsi:type="dcterms:W3CDTF">2018-10-21T07:23:00Z</dcterms:created>
  <dcterms:modified xsi:type="dcterms:W3CDTF">2025-12-08T08:05:00Z</dcterms:modified>
</cp:coreProperties>
</file>